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20" w:type="dxa"/>
        <w:tblInd w:w="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01"/>
        <w:gridCol w:w="47"/>
        <w:gridCol w:w="7"/>
        <w:gridCol w:w="46"/>
        <w:gridCol w:w="173"/>
        <w:gridCol w:w="367"/>
        <w:gridCol w:w="157"/>
        <w:gridCol w:w="618"/>
        <w:gridCol w:w="6"/>
        <w:gridCol w:w="96"/>
        <w:gridCol w:w="682"/>
        <w:gridCol w:w="128"/>
        <w:gridCol w:w="423"/>
        <w:gridCol w:w="375"/>
        <w:gridCol w:w="419"/>
        <w:gridCol w:w="458"/>
        <w:gridCol w:w="323"/>
        <w:gridCol w:w="327"/>
        <w:gridCol w:w="340"/>
        <w:gridCol w:w="305"/>
        <w:gridCol w:w="345"/>
        <w:gridCol w:w="135"/>
        <w:gridCol w:w="36"/>
        <w:gridCol w:w="102"/>
        <w:gridCol w:w="195"/>
        <w:gridCol w:w="630"/>
        <w:gridCol w:w="212"/>
        <w:gridCol w:w="598"/>
        <w:gridCol w:w="257"/>
        <w:gridCol w:w="20"/>
        <w:gridCol w:w="263"/>
        <w:gridCol w:w="256"/>
        <w:gridCol w:w="554"/>
        <w:gridCol w:w="164"/>
        <w:gridCol w:w="286"/>
        <w:gridCol w:w="810"/>
        <w:gridCol w:w="592"/>
      </w:tblGrid>
      <w:tr w:rsidR="00F477C2" w14:paraId="35FF3754" w14:textId="77777777" w:rsidTr="0038474C">
        <w:trPr>
          <w:trHeight w:val="1445"/>
        </w:trPr>
        <w:tc>
          <w:tcPr>
            <w:tcW w:w="5093" w:type="dxa"/>
            <w:gridSpan w:val="18"/>
            <w:tcBorders>
              <w:top w:val="single" w:sz="12" w:space="0" w:color="auto"/>
              <w:bottom w:val="nil"/>
              <w:right w:val="nil"/>
            </w:tcBorders>
          </w:tcPr>
          <w:p w14:paraId="73B11350" w14:textId="77777777" w:rsidR="00F8056F" w:rsidRDefault="00213E2E" w:rsidP="00213E2E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0A32514A" wp14:editId="476535DC">
                  <wp:extent cx="1771650" cy="52755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776" cy="530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3EE7C9" w14:textId="77777777" w:rsidR="00F477C2" w:rsidRDefault="00F477C2" w:rsidP="00694FCA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www.orthofeet</w:t>
            </w:r>
            <w:r w:rsidR="0057682E">
              <w:rPr>
                <w:rFonts w:ascii="Arial" w:hAnsi="Arial" w:cs="Arial"/>
                <w:b/>
                <w:bCs/>
              </w:rPr>
              <w:t>online</w:t>
            </w:r>
            <w:r>
              <w:rPr>
                <w:rFonts w:ascii="Arial" w:hAnsi="Arial" w:cs="Arial"/>
                <w:b/>
                <w:bCs/>
              </w:rPr>
              <w:t>.com</w:t>
            </w:r>
          </w:p>
        </w:tc>
        <w:tc>
          <w:tcPr>
            <w:tcW w:w="6427" w:type="dxa"/>
            <w:gridSpan w:val="20"/>
            <w:tcBorders>
              <w:top w:val="single" w:sz="12" w:space="0" w:color="auto"/>
              <w:left w:val="nil"/>
              <w:bottom w:val="nil"/>
            </w:tcBorders>
          </w:tcPr>
          <w:p w14:paraId="674EF072" w14:textId="77777777" w:rsidR="00F477C2" w:rsidRDefault="00F477C2">
            <w:pPr>
              <w:pStyle w:val="Heading1"/>
              <w:ind w:left="0"/>
              <w:rPr>
                <w:sz w:val="16"/>
              </w:rPr>
            </w:pPr>
          </w:p>
          <w:p w14:paraId="5A6B2AF1" w14:textId="77777777" w:rsidR="00F477C2" w:rsidRDefault="00BA4E4A">
            <w:pPr>
              <w:pStyle w:val="Heading1"/>
              <w:ind w:left="0"/>
              <w:rPr>
                <w:sz w:val="24"/>
              </w:rPr>
            </w:pPr>
            <w:r>
              <w:rPr>
                <w:sz w:val="24"/>
              </w:rPr>
              <w:t xml:space="preserve">152A </w:t>
            </w:r>
            <w:r w:rsidR="0073623C">
              <w:rPr>
                <w:sz w:val="24"/>
              </w:rPr>
              <w:t xml:space="preserve">Veterans Drive, Northvale, </w:t>
            </w:r>
            <w:r w:rsidR="00F477C2">
              <w:rPr>
                <w:sz w:val="24"/>
              </w:rPr>
              <w:t>NJ  07647</w:t>
            </w:r>
          </w:p>
          <w:p w14:paraId="5C5B3E1C" w14:textId="77777777" w:rsidR="00F477C2" w:rsidRDefault="00F477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  201-767-6224  ■  800-524-2845</w:t>
            </w:r>
          </w:p>
          <w:p w14:paraId="336A9ADB" w14:textId="77777777" w:rsidR="00F477C2" w:rsidRDefault="00F477C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Fax: </w:t>
            </w:r>
            <w:r w:rsidR="001D3E64">
              <w:rPr>
                <w:rFonts w:ascii="Arial" w:hAnsi="Arial" w:cs="Arial"/>
              </w:rPr>
              <w:t>201-767-6748</w:t>
            </w:r>
            <w:r>
              <w:rPr>
                <w:rFonts w:ascii="Arial" w:hAnsi="Arial" w:cs="Arial"/>
              </w:rPr>
              <w:t xml:space="preserve">  </w:t>
            </w:r>
          </w:p>
          <w:p w14:paraId="1BC37F81" w14:textId="77777777" w:rsidR="00F477C2" w:rsidRDefault="00F477C2">
            <w:pPr>
              <w:jc w:val="center"/>
              <w:rPr>
                <w:sz w:val="16"/>
              </w:rPr>
            </w:pPr>
          </w:p>
        </w:tc>
      </w:tr>
      <w:tr w:rsidR="00F477C2" w14:paraId="1317FDB1" w14:textId="77777777" w:rsidTr="0038474C">
        <w:trPr>
          <w:trHeight w:val="396"/>
        </w:trPr>
        <w:tc>
          <w:tcPr>
            <w:tcW w:w="11520" w:type="dxa"/>
            <w:gridSpan w:val="38"/>
            <w:tcBorders>
              <w:top w:val="nil"/>
              <w:bottom w:val="single" w:sz="12" w:space="0" w:color="auto"/>
            </w:tcBorders>
          </w:tcPr>
          <w:p w14:paraId="1AFA6596" w14:textId="77777777" w:rsidR="00F477C2" w:rsidRDefault="0073623C">
            <w:pPr>
              <w:pStyle w:val="Heading1"/>
              <w:ind w:left="0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 xml:space="preserve">BIOSOLE-GEL </w:t>
            </w:r>
            <w:r w:rsidR="00F477C2">
              <w:rPr>
                <w:b/>
                <w:bCs/>
                <w:sz w:val="36"/>
              </w:rPr>
              <w:t>ORDER FORM</w:t>
            </w:r>
          </w:p>
        </w:tc>
      </w:tr>
      <w:tr w:rsidR="00F477C2" w14:paraId="0A8AA83E" w14:textId="77777777" w:rsidTr="0038474C">
        <w:trPr>
          <w:trHeight w:hRule="exact" w:val="442"/>
        </w:trPr>
        <w:tc>
          <w:tcPr>
            <w:tcW w:w="82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A6C2CBF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38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2FD4CC4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A76C995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P.O. #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39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200C75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4D8FB313" w14:textId="77777777" w:rsidTr="0038474C">
        <w:trPr>
          <w:trHeight w:hRule="exact" w:val="442"/>
        </w:trPr>
        <w:tc>
          <w:tcPr>
            <w:tcW w:w="1408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4650DCC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Customer #</w:t>
            </w:r>
            <w:r w:rsidRPr="00CB526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352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CEF239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252F4781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Contact Person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0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1D6EEB1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224D541F" w14:textId="77777777" w:rsidTr="0038474C">
        <w:trPr>
          <w:trHeight w:hRule="exact" w:val="586"/>
        </w:trPr>
        <w:tc>
          <w:tcPr>
            <w:tcW w:w="81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CD5B147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Bill To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45" w:type="dxa"/>
            <w:gridSpan w:val="1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FEAE4F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6171EB68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Ship To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42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6A60E565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6C6794BA" w14:textId="77777777" w:rsidTr="0038474C">
        <w:trPr>
          <w:trHeight w:hRule="exact" w:val="442"/>
        </w:trPr>
        <w:tc>
          <w:tcPr>
            <w:tcW w:w="104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BA0E97B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  <w:shd w:val="clear" w:color="auto" w:fill="E6E6E6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29BA59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6DEB7AE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6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3975C3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4D8F1DDB" w14:textId="77777777" w:rsidTr="0038474C">
        <w:trPr>
          <w:trHeight w:hRule="exact" w:val="442"/>
        </w:trPr>
        <w:tc>
          <w:tcPr>
            <w:tcW w:w="104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CC18A12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7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DAC0F7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6E2970D6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64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DAA8EB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22D7E7F1" w14:textId="77777777" w:rsidTr="0038474C">
        <w:trPr>
          <w:trHeight w:hRule="exact" w:val="442"/>
        </w:trPr>
        <w:tc>
          <w:tcPr>
            <w:tcW w:w="76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6793646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323DB7E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1A8563A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City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200C6CF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1E1EECD4" w14:textId="77777777" w:rsidTr="0038474C">
        <w:trPr>
          <w:trHeight w:hRule="exact" w:val="442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4FE9BC07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</w:p>
        </w:tc>
        <w:tc>
          <w:tcPr>
            <w:tcW w:w="2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DF2A37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0635960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Zip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685FBC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52DA16A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State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0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62B7D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260F14EE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Zip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A2C2FB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7AB6DCCC" w14:textId="77777777" w:rsidTr="0038474C">
        <w:trPr>
          <w:trHeight w:hRule="exact" w:val="442"/>
        </w:trPr>
        <w:tc>
          <w:tcPr>
            <w:tcW w:w="8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23704C19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Tel #</w:t>
            </w:r>
            <w:r w:rsidRPr="00CB526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4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240EB6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055155D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Tel #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2161EE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79051EA2" w14:textId="77777777" w:rsidTr="0038474C">
        <w:trPr>
          <w:trHeight w:hRule="exact" w:val="442"/>
        </w:trPr>
        <w:tc>
          <w:tcPr>
            <w:tcW w:w="86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4416955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Fax #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9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72B905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0830D82D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Fax #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E1E46D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607E6643" w14:textId="77777777" w:rsidTr="0038474C">
        <w:trPr>
          <w:trHeight w:hRule="exact" w:val="442"/>
        </w:trPr>
        <w:tc>
          <w:tcPr>
            <w:tcW w:w="868" w:type="dxa"/>
            <w:gridSpan w:val="5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5475226A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0652" w:type="dxa"/>
            <w:gridSpan w:val="33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2CB61633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6A63DA68" w14:textId="77777777" w:rsidTr="0038474C">
        <w:trPr>
          <w:trHeight w:hRule="exact" w:val="442"/>
        </w:trPr>
        <w:tc>
          <w:tcPr>
            <w:tcW w:w="2189" w:type="dxa"/>
            <w:gridSpan w:val="10"/>
            <w:tcBorders>
              <w:top w:val="single" w:sz="12" w:space="0" w:color="auto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6C25F9F8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Visa/MasterCard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86" w:type="dxa"/>
            <w:gridSpan w:val="20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392F0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2658ADC6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Exp. Date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68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330F3B54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7455507F" w14:textId="77777777" w:rsidTr="0038474C">
        <w:trPr>
          <w:trHeight w:hRule="exact" w:val="577"/>
        </w:trPr>
        <w:tc>
          <w:tcPr>
            <w:tcW w:w="2183" w:type="dxa"/>
            <w:gridSpan w:val="9"/>
            <w:tcBorders>
              <w:top w:val="single" w:sz="4" w:space="0" w:color="auto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13BEC045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  <w:r w:rsidRPr="00CB526B">
              <w:rPr>
                <w:rFonts w:ascii="Arial" w:hAnsi="Arial" w:cs="Arial"/>
                <w:b/>
                <w:bCs/>
                <w:sz w:val="22"/>
                <w:szCs w:val="22"/>
              </w:rPr>
              <w:t>Name On Card</w:t>
            </w:r>
            <w:r w:rsidRPr="00CB526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577" w:type="dxa"/>
            <w:gridSpan w:val="11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7E2CD8B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tcMar>
              <w:left w:w="72" w:type="dxa"/>
              <w:right w:w="0" w:type="dxa"/>
            </w:tcMar>
            <w:vAlign w:val="center"/>
          </w:tcPr>
          <w:p w14:paraId="72F402FE" w14:textId="77777777" w:rsidR="00F477C2" w:rsidRPr="00D87F01" w:rsidRDefault="00CB52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7F01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642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1623BEA4" w14:textId="77777777" w:rsidR="00F477C2" w:rsidRPr="00CB526B" w:rsidRDefault="00F477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7C2" w14:paraId="3ACA69D6" w14:textId="77777777" w:rsidTr="0038474C">
        <w:trPr>
          <w:trHeight w:val="213"/>
        </w:trPr>
        <w:tc>
          <w:tcPr>
            <w:tcW w:w="11520" w:type="dxa"/>
            <w:gridSpan w:val="3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0" w:type="dxa"/>
              <w:right w:w="115" w:type="dxa"/>
            </w:tcMar>
          </w:tcPr>
          <w:p w14:paraId="07FE1DD0" w14:textId="77777777" w:rsidR="00F477C2" w:rsidRPr="001C3475" w:rsidRDefault="00F477C2" w:rsidP="00477A36">
            <w:pPr>
              <w:pStyle w:val="Heading3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477C2" w14:paraId="4D0C3C81" w14:textId="77777777" w:rsidTr="0038474C">
        <w:trPr>
          <w:trHeight w:val="614"/>
        </w:trPr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24B1634" w14:textId="77777777" w:rsidR="00F477C2" w:rsidRDefault="00F477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03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F8C1B" w14:textId="77777777" w:rsidR="00F477C2" w:rsidRDefault="00552C0D" w:rsidP="00552C0D">
            <w:pPr>
              <w:pStyle w:val="Heading2"/>
            </w:pPr>
            <w:r>
              <w:t xml:space="preserve">                </w:t>
            </w:r>
            <w:r w:rsidR="00122BB4">
              <w:t>THIN-LINE</w:t>
            </w:r>
          </w:p>
          <w:p w14:paraId="24CE98AB" w14:textId="1F428B20" w:rsidR="00F477C2" w:rsidRDefault="00F477C2" w:rsidP="00552C0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38CB9" w14:textId="77777777" w:rsidR="00F477C2" w:rsidRDefault="00122BB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DRESS</w:t>
            </w:r>
          </w:p>
          <w:p w14:paraId="7CFA5C50" w14:textId="56E00D03" w:rsidR="00F477C2" w:rsidRDefault="00F477C2" w:rsidP="0069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4515D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SPORT</w:t>
            </w:r>
          </w:p>
          <w:p w14:paraId="3FA230A1" w14:textId="6C600361" w:rsidR="00F477C2" w:rsidRDefault="00F477C2" w:rsidP="00EC6F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307424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SOFT</w:t>
            </w:r>
          </w:p>
          <w:p w14:paraId="79E4793E" w14:textId="3A6E9188" w:rsidR="00F477C2" w:rsidRDefault="00F477C2" w:rsidP="00EC6F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B526B" w14:paraId="4DF708DC" w14:textId="77777777" w:rsidTr="0038474C">
        <w:trPr>
          <w:trHeight w:val="568"/>
        </w:trPr>
        <w:tc>
          <w:tcPr>
            <w:tcW w:w="6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9F9CD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11E9E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</w:t>
            </w:r>
          </w:p>
        </w:tc>
        <w:tc>
          <w:tcPr>
            <w:tcW w:w="1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B05184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WOMEN</w:t>
            </w:r>
          </w:p>
        </w:tc>
        <w:tc>
          <w:tcPr>
            <w:tcW w:w="8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C33FEAF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E4F3A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WOMEN</w:t>
            </w:r>
          </w:p>
        </w:tc>
        <w:tc>
          <w:tcPr>
            <w:tcW w:w="14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21AC4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</w:t>
            </w:r>
          </w:p>
        </w:tc>
        <w:tc>
          <w:tcPr>
            <w:tcW w:w="13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F9C1F7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WOMEN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32F18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MEN</w:t>
            </w:r>
            <w:bookmarkStart w:id="0" w:name="_GoBack"/>
            <w:bookmarkEnd w:id="0"/>
          </w:p>
        </w:tc>
        <w:tc>
          <w:tcPr>
            <w:tcW w:w="1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828A0D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WOMEN</w:t>
            </w:r>
          </w:p>
        </w:tc>
      </w:tr>
      <w:tr w:rsidR="00CB526B" w14:paraId="40097A94" w14:textId="77777777" w:rsidTr="0038474C">
        <w:trPr>
          <w:trHeight w:val="284"/>
        </w:trPr>
        <w:tc>
          <w:tcPr>
            <w:tcW w:w="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BCEBE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SIZE</w:t>
            </w:r>
          </w:p>
        </w:tc>
        <w:tc>
          <w:tcPr>
            <w:tcW w:w="8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D71B4D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F2F5E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08ED2F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7FFB37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DD55055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77C78A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2EB9F2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A05752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81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42DFE5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630" w:type="dxa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943ED1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3A9D9B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D40AA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668F2E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8F8DE2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42FD74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592" w:type="dxa"/>
            <w:tcBorders>
              <w:top w:val="single" w:sz="12" w:space="0" w:color="auto"/>
              <w:left w:val="dashed" w:sz="8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0229C6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QTY</w:t>
            </w:r>
          </w:p>
        </w:tc>
      </w:tr>
      <w:tr w:rsidR="00CB526B" w14:paraId="152A7423" w14:textId="77777777" w:rsidTr="0038474C">
        <w:trPr>
          <w:trHeight w:val="399"/>
        </w:trPr>
        <w:tc>
          <w:tcPr>
            <w:tcW w:w="66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B05E1A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898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16D938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TMM05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8280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43DFDE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TMW05</w:t>
            </w: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F02D4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04D5C6" w14:textId="77777777" w:rsidR="00F477C2" w:rsidRDefault="00F477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8A11D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DBBB06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D05</w:t>
            </w:r>
          </w:p>
        </w:tc>
        <w:tc>
          <w:tcPr>
            <w:tcW w:w="645" w:type="dxa"/>
            <w:gridSpan w:val="2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A2C56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77C9DD2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AMM05</w:t>
            </w:r>
          </w:p>
        </w:tc>
        <w:tc>
          <w:tcPr>
            <w:tcW w:w="630" w:type="dxa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BF561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573B53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AMW05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8BC01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55CDA8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CMM05</w:t>
            </w:r>
          </w:p>
        </w:tc>
        <w:tc>
          <w:tcPr>
            <w:tcW w:w="450" w:type="dxa"/>
            <w:gridSpan w:val="2"/>
            <w:tcBorders>
              <w:top w:val="single" w:sz="12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BF9DE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1A0BD4" w14:textId="77777777" w:rsidR="00F477C2" w:rsidRPr="001328C6" w:rsidRDefault="00CB526B" w:rsidP="0015283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CMW05</w:t>
            </w:r>
          </w:p>
        </w:tc>
        <w:tc>
          <w:tcPr>
            <w:tcW w:w="592" w:type="dxa"/>
            <w:tcBorders>
              <w:top w:val="single" w:sz="12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44743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CB526B" w14:paraId="42960B89" w14:textId="77777777" w:rsidTr="0038474C">
        <w:trPr>
          <w:trHeight w:val="399"/>
        </w:trPr>
        <w:tc>
          <w:tcPr>
            <w:tcW w:w="6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B6319E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9A3824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TMM06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688A5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F9CC5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TMW06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07E0CC2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EBC241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C2BB9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A263E5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D06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7DF273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EFB5A7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AMM06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18B79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48C3BF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AMW06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28A5BB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EC5EF6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CMM06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3A5B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F80BC2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CMW06</w:t>
            </w:r>
          </w:p>
        </w:tc>
        <w:tc>
          <w:tcPr>
            <w:tcW w:w="592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3E7E70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CB526B" w14:paraId="5E6EF38F" w14:textId="77777777" w:rsidTr="0038474C">
        <w:trPr>
          <w:trHeight w:val="399"/>
        </w:trPr>
        <w:tc>
          <w:tcPr>
            <w:tcW w:w="6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553C3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AB187D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TMM07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D7332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D30EEE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TMW07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F0822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FBEB74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A5B8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E685D1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D07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A85DB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21326A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AMM07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97F80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13177C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AMW07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8BBF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CF3332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CMM07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EBB77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E93F52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CMW07</w:t>
            </w:r>
          </w:p>
        </w:tc>
        <w:tc>
          <w:tcPr>
            <w:tcW w:w="592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2EFB6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CB526B" w14:paraId="64867ACE" w14:textId="77777777" w:rsidTr="0038474C">
        <w:trPr>
          <w:trHeight w:val="399"/>
        </w:trPr>
        <w:tc>
          <w:tcPr>
            <w:tcW w:w="6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8292AF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422654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TMM08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C54DC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1462018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TMW08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49E6C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0281527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CC0220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1E559FB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D08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B9AEF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798608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AMM08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17AE28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8118C9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AMW08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A0B25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E73702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CMM08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361B6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C6D3F4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CMW08</w:t>
            </w:r>
          </w:p>
        </w:tc>
        <w:tc>
          <w:tcPr>
            <w:tcW w:w="592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BBE09B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CB526B" w14:paraId="63DD3E86" w14:textId="77777777" w:rsidTr="0038474C">
        <w:trPr>
          <w:trHeight w:val="399"/>
        </w:trPr>
        <w:tc>
          <w:tcPr>
            <w:tcW w:w="6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2210D2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EC15EA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TMM09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1192B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37499B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TMW09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0F9D32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A0E687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CBA81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FCD0BB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D09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DE03CE5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8D086B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AMM09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388AD3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68ECBE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AMW09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F1AD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C5F143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CMM09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AC58FE6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82E4E6F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CMW09</w:t>
            </w:r>
          </w:p>
        </w:tc>
        <w:tc>
          <w:tcPr>
            <w:tcW w:w="592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83D70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CB526B" w14:paraId="750ADF45" w14:textId="77777777" w:rsidTr="0038474C">
        <w:trPr>
          <w:trHeight w:val="399"/>
        </w:trPr>
        <w:tc>
          <w:tcPr>
            <w:tcW w:w="6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9B474BF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EF8399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TMM10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19877F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3F5ACE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TMW10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8B786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F9648D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375B9B2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661CE16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D10</w:t>
            </w:r>
          </w:p>
        </w:tc>
        <w:tc>
          <w:tcPr>
            <w:tcW w:w="645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12BF576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74970A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AMM10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D35F6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FFED87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AMW10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148183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5D64E26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CMM10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80E2E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08E266B" w14:textId="77777777" w:rsidR="00F477C2" w:rsidRPr="001328C6" w:rsidRDefault="00CB526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CMW10</w:t>
            </w:r>
          </w:p>
        </w:tc>
        <w:tc>
          <w:tcPr>
            <w:tcW w:w="592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64909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CB526B" w14:paraId="1CD2A092" w14:textId="77777777" w:rsidTr="0038474C">
        <w:trPr>
          <w:cantSplit/>
          <w:trHeight w:val="399"/>
        </w:trPr>
        <w:tc>
          <w:tcPr>
            <w:tcW w:w="6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D244224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A4475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TMM11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F10D2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916F8C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TMW11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712F6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034E262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D7A2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6A41EF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1457237" w14:textId="77777777" w:rsidR="00F477C2" w:rsidRPr="001328C6" w:rsidRDefault="00143C85" w:rsidP="001328C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AMM11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3BA03E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A7F3287" w14:textId="77777777" w:rsidR="00F477C2" w:rsidRPr="001328C6" w:rsidRDefault="00CB526B" w:rsidP="001328C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AMW11</w:t>
            </w:r>
          </w:p>
        </w:tc>
        <w:tc>
          <w:tcPr>
            <w:tcW w:w="54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C2543C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2670EB" w14:textId="77777777" w:rsidR="00F477C2" w:rsidRPr="001328C6" w:rsidRDefault="00CB526B" w:rsidP="001328C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CMM11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C6A92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F544FCD" w14:textId="77777777" w:rsidR="00F477C2" w:rsidRPr="001328C6" w:rsidRDefault="00CB526B" w:rsidP="0015283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CMW11</w:t>
            </w:r>
          </w:p>
        </w:tc>
        <w:tc>
          <w:tcPr>
            <w:tcW w:w="592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86575E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D87F01" w14:paraId="0FD21226" w14:textId="77777777" w:rsidTr="0038474C">
        <w:trPr>
          <w:cantSplit/>
          <w:trHeight w:val="399"/>
        </w:trPr>
        <w:tc>
          <w:tcPr>
            <w:tcW w:w="6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66B856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BA9708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TMM12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40D4F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6935DC8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259B24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6196E7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8AEA95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FA227BF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AMM12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DBA162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6CADBA7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F599891" w14:textId="77777777" w:rsidR="00F477C2" w:rsidRPr="001328C6" w:rsidRDefault="00CB526B" w:rsidP="001328C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CMM12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3ED91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gridSpan w:val="2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51B9FE7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D87F01" w14:paraId="261C90EC" w14:textId="77777777" w:rsidTr="0038474C">
        <w:trPr>
          <w:cantSplit/>
          <w:trHeight w:val="399"/>
        </w:trPr>
        <w:tc>
          <w:tcPr>
            <w:tcW w:w="66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0EFC3F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EFB875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TMM13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D84237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1525B17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7D2B6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FF6715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C67365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E9CFE6D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AMM13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D96C73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3B222AE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D3CEEF" w14:textId="77777777" w:rsidR="00F477C2" w:rsidRPr="001328C6" w:rsidRDefault="00CB526B" w:rsidP="001328C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CMM13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B66E74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12" w:space="0" w:color="auto"/>
              <w:bottom w:val="nil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1B84ADB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D87F01" w14:paraId="069D3D66" w14:textId="77777777" w:rsidTr="0038474C">
        <w:trPr>
          <w:cantSplit/>
          <w:trHeight w:val="399"/>
        </w:trPr>
        <w:tc>
          <w:tcPr>
            <w:tcW w:w="66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F06DA6" w14:textId="77777777" w:rsidR="00F477C2" w:rsidRDefault="00F47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2AB50D3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TMM14</w:t>
            </w:r>
          </w:p>
        </w:tc>
        <w:tc>
          <w:tcPr>
            <w:tcW w:w="720" w:type="dxa"/>
            <w:gridSpan w:val="3"/>
            <w:tcBorders>
              <w:top w:val="single" w:sz="8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8681F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61CF5350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9BC0D0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4CFE77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ACB0029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3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1F224" w14:textId="77777777" w:rsidR="00F477C2" w:rsidRPr="001328C6" w:rsidRDefault="00143C8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AMM14</w:t>
            </w:r>
          </w:p>
        </w:tc>
        <w:tc>
          <w:tcPr>
            <w:tcW w:w="630" w:type="dxa"/>
            <w:tcBorders>
              <w:top w:val="single" w:sz="8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4359B2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7D4DD01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8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C2F32F2" w14:textId="77777777" w:rsidR="00F477C2" w:rsidRPr="001328C6" w:rsidRDefault="00CB526B" w:rsidP="001328C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CMM14</w:t>
            </w:r>
          </w:p>
        </w:tc>
        <w:tc>
          <w:tcPr>
            <w:tcW w:w="450" w:type="dxa"/>
            <w:gridSpan w:val="2"/>
            <w:tcBorders>
              <w:top w:val="single" w:sz="8" w:space="0" w:color="auto"/>
              <w:left w:val="dashed" w:sz="8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9C267FA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21B912D" w14:textId="77777777" w:rsidR="00F477C2" w:rsidRDefault="00F477C2">
            <w:pPr>
              <w:jc w:val="center"/>
              <w:rPr>
                <w:rFonts w:ascii="Arial" w:hAnsi="Arial" w:cs="Arial"/>
              </w:rPr>
            </w:pPr>
          </w:p>
        </w:tc>
      </w:tr>
      <w:tr w:rsidR="00F477C2" w14:paraId="1F8C3AFB" w14:textId="77777777" w:rsidTr="0038474C">
        <w:trPr>
          <w:trHeight w:val="938"/>
        </w:trPr>
        <w:tc>
          <w:tcPr>
            <w:tcW w:w="6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5949218F" w14:textId="77777777" w:rsidR="00F477C2" w:rsidRDefault="00F477C2" w:rsidP="00CB526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26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65994AEE" w14:textId="77777777" w:rsidR="00F477C2" w:rsidRDefault="00F477C2" w:rsidP="00CB526B">
            <w:pPr>
              <w:rPr>
                <w:rFonts w:ascii="Arial" w:hAnsi="Arial" w:cs="Arial"/>
                <w:sz w:val="20"/>
              </w:rPr>
            </w:pPr>
          </w:p>
          <w:p w14:paraId="44DC8073" w14:textId="77777777" w:rsidR="00F477C2" w:rsidRDefault="00F477C2" w:rsidP="00CB526B">
            <w:pPr>
              <w:pStyle w:val="BodyText"/>
            </w:pPr>
            <w:r>
              <w:t>For men’s dress and</w:t>
            </w:r>
          </w:p>
          <w:p w14:paraId="5A389C82" w14:textId="77777777" w:rsidR="00F477C2" w:rsidRDefault="00F477C2" w:rsidP="00CB526B">
            <w:pPr>
              <w:pStyle w:val="BodyText"/>
            </w:pPr>
            <w:r>
              <w:t>women’s casual shoes.</w:t>
            </w:r>
          </w:p>
          <w:p w14:paraId="48D9142C" w14:textId="77777777" w:rsidR="00F477C2" w:rsidRDefault="00F477C2" w:rsidP="00CB52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3/32” thick at the forefoot.</w:t>
            </w:r>
          </w:p>
        </w:tc>
        <w:tc>
          <w:tcPr>
            <w:tcW w:w="21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4AE7B9DF" w14:textId="77777777" w:rsidR="00F477C2" w:rsidRDefault="00F477C2" w:rsidP="00CB526B">
            <w:pPr>
              <w:rPr>
                <w:rFonts w:ascii="Arial" w:hAnsi="Arial" w:cs="Arial"/>
                <w:sz w:val="20"/>
              </w:rPr>
            </w:pPr>
          </w:p>
          <w:p w14:paraId="36D26A57" w14:textId="77777777" w:rsidR="00F477C2" w:rsidRDefault="00CB526B" w:rsidP="00CB52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3/4" length – for Narrow </w:t>
            </w:r>
            <w:r w:rsidR="00F477C2">
              <w:rPr>
                <w:rFonts w:ascii="Arial" w:hAnsi="Arial" w:cs="Arial"/>
                <w:sz w:val="20"/>
              </w:rPr>
              <w:t>shoes, pumps &amp; high-heels.</w:t>
            </w:r>
          </w:p>
          <w:p w14:paraId="41466CA3" w14:textId="77777777" w:rsidR="00F477C2" w:rsidRDefault="00F477C2" w:rsidP="00CB52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1/16” thick at the forefoot.</w:t>
            </w:r>
          </w:p>
        </w:tc>
        <w:tc>
          <w:tcPr>
            <w:tcW w:w="279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45C28BAC" w14:textId="77777777" w:rsidR="00F477C2" w:rsidRDefault="00F477C2" w:rsidP="00CB526B">
            <w:pPr>
              <w:pStyle w:val="BodyText2"/>
            </w:pPr>
          </w:p>
          <w:p w14:paraId="537512E2" w14:textId="77777777" w:rsidR="00F477C2" w:rsidRDefault="00F477C2" w:rsidP="00CB526B">
            <w:pPr>
              <w:pStyle w:val="BodyText2"/>
              <w:jc w:val="center"/>
            </w:pPr>
            <w:r>
              <w:t>For shoes with removable</w:t>
            </w:r>
          </w:p>
          <w:p w14:paraId="4D625A4B" w14:textId="77777777" w:rsidR="00F477C2" w:rsidRDefault="00F477C2" w:rsidP="00CB526B">
            <w:pPr>
              <w:pStyle w:val="BodyText2"/>
              <w:jc w:val="center"/>
            </w:pPr>
            <w:r>
              <w:t>inserts or extra room.</w:t>
            </w:r>
          </w:p>
          <w:p w14:paraId="512EC231" w14:textId="77777777" w:rsidR="00F477C2" w:rsidRDefault="00F477C2" w:rsidP="00CB52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3/16” thick at the forefoot.</w:t>
            </w:r>
          </w:p>
        </w:tc>
        <w:tc>
          <w:tcPr>
            <w:tcW w:w="26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</w:tcPr>
          <w:p w14:paraId="09DCAE91" w14:textId="77777777" w:rsidR="00F477C2" w:rsidRDefault="00F477C2" w:rsidP="00CB526B">
            <w:pPr>
              <w:rPr>
                <w:rFonts w:ascii="Arial" w:hAnsi="Arial" w:cs="Arial"/>
                <w:sz w:val="20"/>
              </w:rPr>
            </w:pPr>
          </w:p>
          <w:p w14:paraId="72219F34" w14:textId="77777777" w:rsidR="00F477C2" w:rsidRDefault="00F477C2" w:rsidP="00CB52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 diabetic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arthritic and</w:t>
            </w:r>
          </w:p>
          <w:p w14:paraId="0EE58661" w14:textId="77777777" w:rsidR="00F477C2" w:rsidRDefault="00F477C2" w:rsidP="00CB526B">
            <w:pPr>
              <w:tabs>
                <w:tab w:val="left" w:pos="193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geriatric patients.</w:t>
            </w:r>
          </w:p>
          <w:p w14:paraId="1660EDB7" w14:textId="77777777" w:rsidR="00F477C2" w:rsidRDefault="00F477C2" w:rsidP="00CB526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3/16” thick at the forefoot.</w:t>
            </w:r>
          </w:p>
        </w:tc>
      </w:tr>
    </w:tbl>
    <w:p w14:paraId="61BF7D2F" w14:textId="77777777" w:rsidR="00F477C2" w:rsidRPr="002235DC" w:rsidRDefault="00F477C2" w:rsidP="00A44670">
      <w:pPr>
        <w:pStyle w:val="Heading5"/>
        <w:rPr>
          <w:sz w:val="2"/>
        </w:rPr>
      </w:pPr>
    </w:p>
    <w:sectPr w:rsidR="00F477C2" w:rsidRPr="002235DC" w:rsidSect="00760850">
      <w:pgSz w:w="12240" w:h="15840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250C1"/>
    <w:multiLevelType w:val="multilevel"/>
    <w:tmpl w:val="9F261526"/>
    <w:lvl w:ilvl="0">
      <w:start w:val="20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767"/>
      <w:numFmt w:val="decimal"/>
      <w:lvlText w:val="%1-%2"/>
      <w:lvlJc w:val="left"/>
      <w:pPr>
        <w:tabs>
          <w:tab w:val="num" w:pos="1657"/>
        </w:tabs>
        <w:ind w:left="1657" w:hanging="1620"/>
      </w:pPr>
      <w:rPr>
        <w:rFonts w:hint="default"/>
      </w:rPr>
    </w:lvl>
    <w:lvl w:ilvl="2">
      <w:start w:val="6224"/>
      <w:numFmt w:val="decimal"/>
      <w:lvlText w:val="%1-%2-%3"/>
      <w:lvlJc w:val="left"/>
      <w:pPr>
        <w:tabs>
          <w:tab w:val="num" w:pos="1694"/>
        </w:tabs>
        <w:ind w:left="1694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31"/>
        </w:tabs>
        <w:ind w:left="1731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68"/>
        </w:tabs>
        <w:ind w:left="1768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805"/>
        </w:tabs>
        <w:ind w:left="1805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842"/>
        </w:tabs>
        <w:ind w:left="1842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096"/>
        </w:tabs>
        <w:ind w:left="20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915"/>
    <w:rsid w:val="00122BB4"/>
    <w:rsid w:val="001328C6"/>
    <w:rsid w:val="00143C85"/>
    <w:rsid w:val="0015283E"/>
    <w:rsid w:val="001861AD"/>
    <w:rsid w:val="001C3475"/>
    <w:rsid w:val="001C36CA"/>
    <w:rsid w:val="001D3E64"/>
    <w:rsid w:val="00207BDE"/>
    <w:rsid w:val="00213E2E"/>
    <w:rsid w:val="002235DC"/>
    <w:rsid w:val="00253AEC"/>
    <w:rsid w:val="00285976"/>
    <w:rsid w:val="002D408F"/>
    <w:rsid w:val="00344271"/>
    <w:rsid w:val="0038474C"/>
    <w:rsid w:val="00477A36"/>
    <w:rsid w:val="00552C0D"/>
    <w:rsid w:val="00572E4A"/>
    <w:rsid w:val="0057682E"/>
    <w:rsid w:val="005C767F"/>
    <w:rsid w:val="00694FCA"/>
    <w:rsid w:val="006B2560"/>
    <w:rsid w:val="00713BE8"/>
    <w:rsid w:val="0073623C"/>
    <w:rsid w:val="007519C6"/>
    <w:rsid w:val="00760850"/>
    <w:rsid w:val="009250E4"/>
    <w:rsid w:val="009A2F15"/>
    <w:rsid w:val="00A31410"/>
    <w:rsid w:val="00A44670"/>
    <w:rsid w:val="00AD1D5E"/>
    <w:rsid w:val="00BA4E4A"/>
    <w:rsid w:val="00BD7F93"/>
    <w:rsid w:val="00C13FFB"/>
    <w:rsid w:val="00C67915"/>
    <w:rsid w:val="00CB526B"/>
    <w:rsid w:val="00D63CD5"/>
    <w:rsid w:val="00D87F01"/>
    <w:rsid w:val="00D927C9"/>
    <w:rsid w:val="00D93581"/>
    <w:rsid w:val="00E038D8"/>
    <w:rsid w:val="00E73D56"/>
    <w:rsid w:val="00EB32B6"/>
    <w:rsid w:val="00EB36E5"/>
    <w:rsid w:val="00EC6FA8"/>
    <w:rsid w:val="00EE4CC9"/>
    <w:rsid w:val="00F477C2"/>
    <w:rsid w:val="00F8056F"/>
    <w:rsid w:val="00F93066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FAA4C"/>
  <w15:docId w15:val="{8A459D2A-1D4F-4729-8425-00DD475A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850"/>
    <w:rPr>
      <w:sz w:val="24"/>
      <w:szCs w:val="24"/>
    </w:rPr>
  </w:style>
  <w:style w:type="paragraph" w:styleId="Heading1">
    <w:name w:val="heading 1"/>
    <w:basedOn w:val="Normal"/>
    <w:next w:val="Normal"/>
    <w:qFormat/>
    <w:rsid w:val="00760850"/>
    <w:pPr>
      <w:keepNext/>
      <w:ind w:left="285"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760850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760850"/>
    <w:pPr>
      <w:keepNext/>
      <w:outlineLvl w:val="2"/>
    </w:pPr>
    <w:rPr>
      <w:rFonts w:ascii="Arial" w:hAnsi="Arial" w:cs="Arial"/>
      <w:b/>
      <w:bCs/>
      <w:i/>
      <w:iCs/>
      <w:sz w:val="72"/>
    </w:rPr>
  </w:style>
  <w:style w:type="paragraph" w:styleId="Heading4">
    <w:name w:val="heading 4"/>
    <w:basedOn w:val="Normal"/>
    <w:next w:val="Normal"/>
    <w:qFormat/>
    <w:rsid w:val="00760850"/>
    <w:pPr>
      <w:keepNext/>
      <w:outlineLvl w:val="3"/>
    </w:pPr>
    <w:rPr>
      <w:rFonts w:ascii="Arial" w:hAnsi="Arial" w:cs="Arial"/>
      <w:b/>
      <w:bCs/>
      <w:sz w:val="48"/>
    </w:rPr>
  </w:style>
  <w:style w:type="paragraph" w:styleId="Heading5">
    <w:name w:val="heading 5"/>
    <w:basedOn w:val="Normal"/>
    <w:next w:val="Normal"/>
    <w:qFormat/>
    <w:rsid w:val="00760850"/>
    <w:pPr>
      <w:keepNext/>
      <w:outlineLvl w:val="4"/>
    </w:pPr>
    <w:rPr>
      <w:rFonts w:ascii="Arial" w:hAnsi="Arial" w:cs="Arial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60850"/>
    <w:pPr>
      <w:jc w:val="center"/>
    </w:pPr>
    <w:rPr>
      <w:rFonts w:ascii="Arial" w:hAnsi="Arial" w:cs="Arial"/>
      <w:sz w:val="20"/>
    </w:rPr>
  </w:style>
  <w:style w:type="paragraph" w:styleId="BodyText2">
    <w:name w:val="Body Text 2"/>
    <w:basedOn w:val="Normal"/>
    <w:rsid w:val="00760850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rsid w:val="0057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2E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ORTHOFEET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ORTHOFEET</dc:title>
  <dc:creator>Scott Buser</dc:creator>
  <cp:lastModifiedBy>Scott Buser</cp:lastModifiedBy>
  <cp:revision>2</cp:revision>
  <cp:lastPrinted>2017-01-31T14:32:00Z</cp:lastPrinted>
  <dcterms:created xsi:type="dcterms:W3CDTF">2019-02-04T16:29:00Z</dcterms:created>
  <dcterms:modified xsi:type="dcterms:W3CDTF">2019-02-04T16:29:00Z</dcterms:modified>
</cp:coreProperties>
</file>